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6E29EC9" w:rsidR="00C15348" w:rsidRPr="000B3CF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0B3CF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9E7FD4">
        <w:rPr>
          <w:rFonts w:ascii="Lidl Font Pro" w:hAnsi="Lidl Font Pro" w:cs="Helv"/>
          <w:color w:val="auto"/>
          <w:sz w:val="22"/>
          <w:szCs w:val="22"/>
          <w:lang w:val="el-GR"/>
        </w:rPr>
        <w:t>28</w:t>
      </w:r>
      <w:r w:rsidR="00830899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E7FD4">
        <w:rPr>
          <w:rFonts w:ascii="Lidl Font Pro" w:hAnsi="Lidl Font Pro" w:cs="Helv"/>
          <w:color w:val="auto"/>
          <w:sz w:val="22"/>
          <w:szCs w:val="22"/>
          <w:lang w:val="el-GR"/>
        </w:rPr>
        <w:t>08</w:t>
      </w:r>
      <w:r w:rsidR="00830899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0B3CFB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027C3D0C" w:rsidR="00DC6DB4" w:rsidRPr="000B3CFB" w:rsidRDefault="009A66B6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Συλλογική δύναμη: Η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PARKSIDE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φέρνει μαζί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τον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Arnold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Schwarzenegger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και τον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Ralf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Moeller</w:t>
      </w:r>
      <w:r w:rsidRPr="000B3C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για τη νέα καμπάνια </w:t>
      </w:r>
      <w:r w:rsidRPr="009A66B6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DIY</w:t>
      </w:r>
    </w:p>
    <w:p w14:paraId="1C6BDA16" w14:textId="56FE6B12" w:rsidR="003233DA" w:rsidRPr="00176B3A" w:rsidRDefault="009A66B6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Το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Hollywood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συναντά την τέχνη </w:t>
      </w:r>
      <w:r w:rsidR="00981B0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των κατασκευών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: Στη νέα καμπάνια του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DIY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brand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PARKSIDE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ο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Arnold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Schwarzenegger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ο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Ralf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Moeller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εμφανίζονται μαζί για πρώτη φορά. Με ξεκάθαρη αφοσίωση στη φιλοσοφία του "φτιάξ’ το μόνος/η σου", πυροδοτούν με χιούμορ το 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</w:rPr>
        <w:t>DIY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πνεύμα και φέρνουν νέα ενέργεια στη σκηνή των </w:t>
      </w:r>
      <w:r w:rsidR="00981B0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κατασκευών</w:t>
      </w:r>
      <w:r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 Στόχος είναι να εμπνεύσουν τόσο έμπειρους ερασιτέχνες όσο και ενθουσιώδεις αρχάριους να αναλάβουν οι ίδιοι τα έργα τους.</w:t>
      </w:r>
      <w:r w:rsidR="0049075C" w:rsidRPr="00176B3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p w14:paraId="10346EE9" w14:textId="1EF26588" w:rsidR="009A66B6" w:rsidRDefault="009A66B6" w:rsidP="00BB7AD6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81B03">
        <w:rPr>
          <w:rFonts w:ascii="Lidl Font Pro" w:hAnsi="Lidl Font Pro"/>
          <w:color w:val="000000" w:themeColor="text1"/>
          <w:lang w:val="el-GR"/>
        </w:rPr>
        <w:t xml:space="preserve">Ο </w:t>
      </w:r>
      <w:r w:rsidRPr="003B272A">
        <w:rPr>
          <w:rFonts w:ascii="Lidl Font Pro" w:hAnsi="Lidl Font Pro"/>
          <w:b/>
          <w:bCs/>
          <w:color w:val="000000" w:themeColor="text1"/>
          <w:lang w:val="en-US"/>
        </w:rPr>
        <w:t>Arnold</w:t>
      </w:r>
      <w:r w:rsidRPr="003B272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B272A">
        <w:rPr>
          <w:rFonts w:ascii="Lidl Font Pro" w:hAnsi="Lidl Font Pro"/>
          <w:b/>
          <w:bCs/>
          <w:color w:val="000000" w:themeColor="text1"/>
          <w:lang w:val="en-US"/>
        </w:rPr>
        <w:t>Schwarzenegger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και η </w:t>
      </w:r>
      <w:r w:rsidRPr="003B272A">
        <w:rPr>
          <w:rFonts w:ascii="Lidl Font Pro" w:hAnsi="Lidl Font Pro"/>
          <w:b/>
          <w:bCs/>
          <w:color w:val="000000" w:themeColor="text1"/>
          <w:lang w:val="en-US"/>
        </w:rPr>
        <w:t>PARKSIDE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– </w:t>
      </w:r>
      <w:r w:rsidRPr="003B272A">
        <w:rPr>
          <w:rFonts w:ascii="Lidl Font Pro" w:hAnsi="Lidl Font Pro"/>
          <w:b/>
          <w:bCs/>
          <w:color w:val="000000" w:themeColor="text1"/>
          <w:lang w:val="el-GR"/>
        </w:rPr>
        <w:t>ένας πραγματικά ιδανικός συνδυασμός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. Ο σταρ του </w:t>
      </w:r>
      <w:r w:rsidRPr="00981B03">
        <w:rPr>
          <w:rFonts w:ascii="Lidl Font Pro" w:hAnsi="Lidl Font Pro"/>
          <w:color w:val="000000" w:themeColor="text1"/>
          <w:lang w:val="en-US"/>
        </w:rPr>
        <w:t>Hollywood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και το </w:t>
      </w:r>
      <w:r w:rsidRPr="00981B03">
        <w:rPr>
          <w:rFonts w:ascii="Lidl Font Pro" w:hAnsi="Lidl Font Pro"/>
          <w:color w:val="000000" w:themeColor="text1"/>
          <w:lang w:val="en-US"/>
        </w:rPr>
        <w:t>DIY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</w:t>
      </w:r>
      <w:r w:rsidRPr="00981B03">
        <w:rPr>
          <w:rFonts w:ascii="Lidl Font Pro" w:hAnsi="Lidl Font Pro"/>
          <w:color w:val="000000" w:themeColor="text1"/>
          <w:lang w:val="en-US"/>
        </w:rPr>
        <w:t>brand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ανανεώνουν τη συνεργασία τους και εγκαινιάζουν τον επόμενο γύρο της καμπάνιας </w:t>
      </w:r>
      <w:r w:rsidRPr="003B272A">
        <w:rPr>
          <w:rFonts w:ascii="Lidl Font Pro" w:hAnsi="Lidl Font Pro"/>
          <w:b/>
          <w:bCs/>
          <w:color w:val="000000" w:themeColor="text1"/>
          <w:lang w:val="el-GR"/>
        </w:rPr>
        <w:t>«ΤΟ ‘ΧΕΙΣ ΑΝΕΤΑ»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. Για πρώτη φορά, ο ηθοποιός </w:t>
      </w:r>
      <w:r w:rsidRPr="00981B03">
        <w:rPr>
          <w:rFonts w:ascii="Lidl Font Pro" w:hAnsi="Lidl Font Pro"/>
          <w:color w:val="000000" w:themeColor="text1"/>
          <w:lang w:val="en-US"/>
        </w:rPr>
        <w:t>Ralf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</w:t>
      </w:r>
      <w:r w:rsidRPr="00981B03">
        <w:rPr>
          <w:rFonts w:ascii="Lidl Font Pro" w:hAnsi="Lidl Font Pro"/>
          <w:color w:val="000000" w:themeColor="text1"/>
          <w:lang w:val="en-US"/>
        </w:rPr>
        <w:t>Moeller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συμμετέχει σε ένα χιουμοριστικό σποτ μαζί με τον </w:t>
      </w:r>
      <w:r w:rsidRPr="00981B03">
        <w:rPr>
          <w:rFonts w:ascii="Lidl Font Pro" w:hAnsi="Lidl Font Pro"/>
          <w:color w:val="000000" w:themeColor="text1"/>
          <w:lang w:val="en-US"/>
        </w:rPr>
        <w:t>Schwarzenegger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, μεταφέροντας το </w:t>
      </w:r>
      <w:r w:rsidRPr="00981B03">
        <w:rPr>
          <w:rFonts w:ascii="Lidl Font Pro" w:hAnsi="Lidl Font Pro"/>
          <w:color w:val="000000" w:themeColor="text1"/>
          <w:lang w:val="en-US"/>
        </w:rPr>
        <w:t>DIY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πνεύμα της </w:t>
      </w:r>
      <w:r w:rsidRPr="00981B03">
        <w:rPr>
          <w:rFonts w:ascii="Lidl Font Pro" w:hAnsi="Lidl Font Pro"/>
          <w:color w:val="000000" w:themeColor="text1"/>
          <w:lang w:val="en-US"/>
        </w:rPr>
        <w:t>PARKSIDE</w:t>
      </w:r>
      <w:r w:rsidRPr="00981B03">
        <w:rPr>
          <w:rFonts w:ascii="Lidl Font Pro" w:hAnsi="Lidl Font Pro"/>
          <w:color w:val="000000" w:themeColor="text1"/>
          <w:lang w:val="el-GR"/>
        </w:rPr>
        <w:t xml:space="preserve"> με ζωντάνια.</w:t>
      </w:r>
    </w:p>
    <w:p w14:paraId="764D3E5A" w14:textId="24E56634" w:rsidR="009A66B6" w:rsidRPr="00DA05B7" w:rsidRDefault="006D0D67" w:rsidP="00BB7AD6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Μπορείτε να δείτε την ταινία </w:t>
      </w:r>
      <w:hyperlink r:id="rId8" w:history="1">
        <w:r w:rsidRPr="00DA05B7">
          <w:rPr>
            <w:rStyle w:val="-"/>
            <w:rFonts w:ascii="Lidl Font Pro" w:hAnsi="Lidl Font Pro"/>
            <w:lang w:val="el-GR"/>
          </w:rPr>
          <w:t>εδώ</w:t>
        </w:r>
      </w:hyperlink>
      <w:r w:rsidR="009A66B6" w:rsidRPr="009A66B6">
        <w:rPr>
          <w:rFonts w:ascii="Lidl Font Pro" w:hAnsi="Lidl Font Pro"/>
          <w:color w:val="000000" w:themeColor="text1"/>
          <w:lang w:val="el-GR"/>
        </w:rPr>
        <w:t>.</w:t>
      </w:r>
    </w:p>
    <w:bookmarkEnd w:id="0"/>
    <w:bookmarkEnd w:id="1"/>
    <w:p w14:paraId="698932D7" w14:textId="0B4EA724" w:rsidR="006D0D67" w:rsidRPr="006D0D67" w:rsidRDefault="009E7FD4" w:rsidP="006D0D6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i/>
          <w:iCs/>
          <w:color w:val="000000" w:themeColor="text1"/>
          <w:lang w:val="el-GR"/>
        </w:rPr>
        <w:t>«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Από Terminator σε Motivator: η συνεργασία με την PARKSIDE είναι φτιαγμένη για μένα. Κανένα DIY </w:t>
      </w:r>
      <w:r w:rsidR="00981B03">
        <w:rPr>
          <w:rFonts w:ascii="Lidl Font Pro" w:hAnsi="Lidl Font Pro"/>
          <w:i/>
          <w:iCs/>
          <w:color w:val="000000" w:themeColor="text1"/>
          <w:lang w:val="en-US"/>
        </w:rPr>
        <w:t>project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 δεν είναι πολύπλοκο, καμία πρόκληση πολύ μεγάλη – απλώς πρέπει να το θέλεις και να πιστεύεις στον εαυτό σου</w:t>
      </w:r>
      <w:r>
        <w:rPr>
          <w:rFonts w:ascii="Lidl Font Pro" w:hAnsi="Lidl Font Pro"/>
          <w:i/>
          <w:iCs/>
          <w:color w:val="000000" w:themeColor="text1"/>
          <w:lang w:val="el-GR"/>
        </w:rPr>
        <w:t>»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>,</w:t>
      </w:r>
      <w:r w:rsidR="006D0D67" w:rsidRPr="006D0D67">
        <w:rPr>
          <w:rFonts w:ascii="Lidl Font Pro" w:hAnsi="Lidl Font Pro"/>
          <w:color w:val="000000" w:themeColor="text1"/>
          <w:lang w:val="el-GR"/>
        </w:rPr>
        <w:t xml:space="preserve"> λέει </w:t>
      </w:r>
      <w:r w:rsidR="006D0D67" w:rsidRPr="00981B03">
        <w:rPr>
          <w:rFonts w:ascii="Lidl Font Pro" w:hAnsi="Lidl Font Pro"/>
          <w:color w:val="000000" w:themeColor="text1"/>
          <w:lang w:val="el-GR"/>
        </w:rPr>
        <w:t xml:space="preserve">ο </w:t>
      </w:r>
      <w:r w:rsidR="006D0D67" w:rsidRPr="003B272A">
        <w:rPr>
          <w:rFonts w:ascii="Lidl Font Pro" w:hAnsi="Lidl Font Pro"/>
          <w:b/>
          <w:bCs/>
          <w:color w:val="000000" w:themeColor="text1"/>
          <w:lang w:val="el-GR"/>
        </w:rPr>
        <w:t>Arnold Schwarzenegger</w:t>
      </w:r>
      <w:r w:rsidR="006D0D67" w:rsidRPr="00981B03">
        <w:rPr>
          <w:rFonts w:ascii="Lidl Font Pro" w:hAnsi="Lidl Font Pro"/>
          <w:color w:val="000000" w:themeColor="text1"/>
          <w:lang w:val="el-GR"/>
        </w:rPr>
        <w:t>.</w:t>
      </w:r>
    </w:p>
    <w:p w14:paraId="4F70550B" w14:textId="0644CE44" w:rsidR="006D0D67" w:rsidRPr="006D0D67" w:rsidRDefault="006D0D67" w:rsidP="006D0D6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D0D67">
        <w:rPr>
          <w:rFonts w:ascii="Lidl Font Pro" w:hAnsi="Lidl Font Pro"/>
          <w:color w:val="000000" w:themeColor="text1"/>
          <w:lang w:val="el-GR"/>
        </w:rPr>
        <w:t xml:space="preserve">Δεν είναι μόνο ο Schwarzenegger που ενσαρκώνει την πρακτική νοοτροπία – ο Moeller επίσης εντυπωσιάζει με τις DIY γνώσεις του, τον ενθουσιασμό του για τις </w:t>
      </w:r>
      <w:r w:rsidR="00981B03">
        <w:rPr>
          <w:rFonts w:ascii="Lidl Font Pro" w:hAnsi="Lidl Font Pro"/>
          <w:color w:val="000000" w:themeColor="text1"/>
          <w:lang w:val="el-GR"/>
        </w:rPr>
        <w:t>κατασκευές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 και τη φιλική του παρουσία. Οι δυο τους μοιράζονται μ</w:t>
      </w:r>
      <w:r w:rsidR="00EE220B">
        <w:rPr>
          <w:rFonts w:ascii="Lidl Font Pro" w:hAnsi="Lidl Font Pro"/>
          <w:color w:val="000000" w:themeColor="text1"/>
          <w:lang w:val="el-GR"/>
        </w:rPr>
        <w:t>ί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α μακροχρόνια φιλία και ένα κοινό σύνολο αξιών που ταιριάζει απόλυτα με τον προσγειωμένο χαρακτήρα της PARKSIDE. Το κεντρικό μήνυμα της καμπάνιας είναι ότι </w:t>
      </w:r>
      <w:r w:rsidRPr="003B272A">
        <w:rPr>
          <w:rFonts w:ascii="Lidl Font Pro" w:hAnsi="Lidl Font Pro"/>
          <w:b/>
          <w:bCs/>
          <w:color w:val="000000" w:themeColor="text1"/>
          <w:lang w:val="el-GR"/>
        </w:rPr>
        <w:t>η PARKSIDE δίνει σε όλους τη δυνατότητα να φέρουν το δικό τους εργαστήριο στο σπίτι τους, ανεξαρτήτως εμπειρίας ή προϋπολογισμού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. </w:t>
      </w:r>
      <w:r w:rsidR="009E7FD4">
        <w:rPr>
          <w:rFonts w:ascii="Lidl Font Pro" w:hAnsi="Lidl Font Pro"/>
          <w:color w:val="000000" w:themeColor="text1"/>
          <w:lang w:val="el-GR"/>
        </w:rPr>
        <w:t xml:space="preserve">Το </w:t>
      </w:r>
      <w:r w:rsidR="009E7FD4">
        <w:rPr>
          <w:rFonts w:ascii="Lidl Font Pro" w:hAnsi="Lidl Font Pro"/>
          <w:color w:val="000000" w:themeColor="text1"/>
          <w:lang w:val="en-US"/>
        </w:rPr>
        <w:t>brand</w:t>
      </w:r>
      <w:r w:rsidR="009E7FD4">
        <w:rPr>
          <w:rFonts w:ascii="Lidl Font Pro" w:hAnsi="Lidl Font Pro"/>
          <w:color w:val="000000" w:themeColor="text1"/>
          <w:lang w:val="el-GR"/>
        </w:rPr>
        <w:t xml:space="preserve"> 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θέλει να ενθαρρύνει τον κόσμο να αναλάβει </w:t>
      </w:r>
      <w:r w:rsidRPr="006D0D67">
        <w:rPr>
          <w:rFonts w:ascii="Lidl Font Pro" w:hAnsi="Lidl Font Pro"/>
          <w:color w:val="000000" w:themeColor="text1"/>
          <w:lang w:val="el-GR"/>
        </w:rPr>
        <w:lastRenderedPageBreak/>
        <w:t xml:space="preserve">DIY </w:t>
      </w:r>
      <w:r w:rsidR="00981B03">
        <w:rPr>
          <w:rFonts w:ascii="Lidl Font Pro" w:hAnsi="Lidl Font Pro"/>
          <w:color w:val="000000" w:themeColor="text1"/>
          <w:lang w:val="en-US"/>
        </w:rPr>
        <w:t>projetcs</w:t>
      </w:r>
      <w:r w:rsidRPr="006D0D67">
        <w:rPr>
          <w:rFonts w:ascii="Lidl Font Pro" w:hAnsi="Lidl Font Pro"/>
          <w:color w:val="000000" w:themeColor="text1"/>
          <w:lang w:val="el-GR"/>
        </w:rPr>
        <w:t>, μικρά και μεγάλα. Δεν έχει σημασία η τελειότητα, αλλά η σωστή υποστήριξη και τα κατάλληλα εργαλεία.</w:t>
      </w:r>
    </w:p>
    <w:p w14:paraId="237B7944" w14:textId="4DF9C620" w:rsidR="006D0D67" w:rsidRPr="006D0D67" w:rsidRDefault="009E7FD4" w:rsidP="006D0D6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E7FD4">
        <w:rPr>
          <w:rFonts w:ascii="Lidl Font Pro" w:hAnsi="Lidl Font Pro"/>
          <w:i/>
          <w:iCs/>
          <w:color w:val="000000" w:themeColor="text1"/>
          <w:lang w:val="el-GR"/>
        </w:rPr>
        <w:t>«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Το DIY είναι πραγματικά κάτι σπουδαίο. Το να δημιουργείς κάτι με τα χέρια σου και να βλέπεις το τελικό αποτέλεσμα – δεν συγκρίνεται με τίποτα. Δεν χρειάστηκε να το σκεφτώ δεύτερη φορά για να στηρίξω την καμπάνια της PARKSIDE – ειδικά αφού πάντα ήμουν ενθουσιασμένος με τις </w:t>
      </w:r>
      <w:r w:rsidR="00981B03">
        <w:rPr>
          <w:rFonts w:ascii="Lidl Font Pro" w:hAnsi="Lidl Font Pro"/>
          <w:i/>
          <w:iCs/>
          <w:color w:val="000000" w:themeColor="text1"/>
          <w:lang w:val="el-GR"/>
        </w:rPr>
        <w:t>κατασκευές</w:t>
      </w:r>
      <w:r w:rsidRPr="009E7FD4">
        <w:rPr>
          <w:rFonts w:ascii="Lidl Font Pro" w:hAnsi="Lidl Font Pro"/>
          <w:i/>
          <w:iCs/>
          <w:color w:val="000000" w:themeColor="text1"/>
          <w:lang w:val="el-GR"/>
        </w:rPr>
        <w:t>»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>,</w:t>
      </w:r>
      <w:r w:rsidR="006D0D67" w:rsidRPr="006D0D67">
        <w:rPr>
          <w:rFonts w:ascii="Lidl Font Pro" w:hAnsi="Lidl Font Pro"/>
          <w:color w:val="000000" w:themeColor="text1"/>
          <w:lang w:val="el-GR"/>
        </w:rPr>
        <w:t xml:space="preserve"> λέει ο </w:t>
      </w:r>
      <w:r w:rsidR="006D0D67" w:rsidRPr="003B272A">
        <w:rPr>
          <w:rFonts w:ascii="Lidl Font Pro" w:hAnsi="Lidl Font Pro"/>
          <w:b/>
          <w:bCs/>
          <w:color w:val="000000" w:themeColor="text1"/>
          <w:lang w:val="el-GR"/>
        </w:rPr>
        <w:t>Ralf Moeller</w:t>
      </w:r>
      <w:r w:rsidR="006D0D67" w:rsidRPr="006D0D67">
        <w:rPr>
          <w:rFonts w:ascii="Lidl Font Pro" w:hAnsi="Lidl Font Pro"/>
          <w:color w:val="000000" w:themeColor="text1"/>
          <w:lang w:val="el-GR"/>
        </w:rPr>
        <w:t>.</w:t>
      </w:r>
    </w:p>
    <w:p w14:paraId="52E7D941" w14:textId="65F8CCA3" w:rsidR="006D0D67" w:rsidRPr="006D0D67" w:rsidRDefault="009E7FD4" w:rsidP="006D0D67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r w:rsidRPr="00BC7522">
        <w:rPr>
          <w:rFonts w:ascii="Lidl Font Pro" w:hAnsi="Lidl Font Pro"/>
          <w:color w:val="000000" w:themeColor="text1"/>
          <w:lang w:val="el-GR"/>
        </w:rPr>
        <w:t xml:space="preserve">Ο </w:t>
      </w:r>
      <w:r w:rsidR="006D0D67" w:rsidRPr="003B272A">
        <w:rPr>
          <w:rFonts w:ascii="Lidl Font Pro" w:hAnsi="Lidl Font Pro"/>
          <w:b/>
          <w:bCs/>
          <w:color w:val="000000" w:themeColor="text1"/>
          <w:lang w:val="el-GR"/>
        </w:rPr>
        <w:t xml:space="preserve">Martin Alles, </w:t>
      </w:r>
      <w:r w:rsidR="00F70880" w:rsidRPr="00F70880">
        <w:rPr>
          <w:rFonts w:ascii="Lidl Font Pro" w:hAnsi="Lidl Font Pro"/>
          <w:b/>
          <w:bCs/>
          <w:color w:val="000000" w:themeColor="text1"/>
        </w:rPr>
        <w:t>Senior</w:t>
      </w:r>
      <w:r w:rsidR="00F70880" w:rsidRPr="00F7088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F70880" w:rsidRPr="00F70880">
        <w:rPr>
          <w:rFonts w:ascii="Lidl Font Pro" w:hAnsi="Lidl Font Pro"/>
          <w:b/>
          <w:bCs/>
          <w:color w:val="000000" w:themeColor="text1"/>
        </w:rPr>
        <w:t>Vice</w:t>
      </w:r>
      <w:r w:rsidR="00F70880" w:rsidRPr="00F7088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F70880" w:rsidRPr="00F70880">
        <w:rPr>
          <w:rFonts w:ascii="Lidl Font Pro" w:hAnsi="Lidl Font Pro"/>
          <w:b/>
          <w:bCs/>
          <w:color w:val="000000" w:themeColor="text1"/>
        </w:rPr>
        <w:t>President</w:t>
      </w:r>
      <w:r w:rsidR="00F70880" w:rsidRPr="00F7088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F70880" w:rsidRPr="00F70880">
        <w:rPr>
          <w:rFonts w:ascii="Lidl Font Pro" w:hAnsi="Lidl Font Pro"/>
          <w:b/>
          <w:bCs/>
          <w:color w:val="000000" w:themeColor="text1"/>
        </w:rPr>
        <w:t>Brand</w:t>
      </w:r>
      <w:r w:rsidR="00F7088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B8083D" w:rsidRPr="003B272A">
        <w:rPr>
          <w:rFonts w:ascii="Lidl Font Pro" w:hAnsi="Lidl Font Pro"/>
          <w:b/>
          <w:bCs/>
          <w:color w:val="000000" w:themeColor="text1"/>
          <w:lang w:val="el-GR"/>
        </w:rPr>
        <w:t>της</w:t>
      </w:r>
      <w:r w:rsidR="006D0D67" w:rsidRPr="003B272A">
        <w:rPr>
          <w:rFonts w:ascii="Lidl Font Pro" w:hAnsi="Lidl Font Pro"/>
          <w:b/>
          <w:bCs/>
          <w:color w:val="000000" w:themeColor="text1"/>
          <w:lang w:val="el-GR"/>
        </w:rPr>
        <w:t xml:space="preserve"> Lidl International</w:t>
      </w:r>
      <w:r>
        <w:rPr>
          <w:rFonts w:ascii="Lidl Font Pro" w:hAnsi="Lidl Font Pro"/>
          <w:color w:val="000000" w:themeColor="text1"/>
          <w:lang w:val="el-GR"/>
        </w:rPr>
        <w:t xml:space="preserve"> αναφέρει σχετικά</w:t>
      </w:r>
      <w:r w:rsidR="006D0D67" w:rsidRPr="006D0D67">
        <w:rPr>
          <w:rFonts w:ascii="Lidl Font Pro" w:hAnsi="Lidl Font Pro"/>
          <w:color w:val="000000" w:themeColor="text1"/>
          <w:lang w:val="el-GR"/>
        </w:rPr>
        <w:t xml:space="preserve">: </w:t>
      </w:r>
      <w:r>
        <w:rPr>
          <w:rFonts w:ascii="Lidl Font Pro" w:hAnsi="Lidl Font Pro"/>
          <w:color w:val="000000" w:themeColor="text1"/>
          <w:lang w:val="el-GR"/>
        </w:rPr>
        <w:t>«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Ως </w:t>
      </w:r>
      <w:r w:rsidR="00CB1845">
        <w:rPr>
          <w:rFonts w:ascii="Lidl Font Pro" w:hAnsi="Lidl Font Pro"/>
          <w:i/>
          <w:iCs/>
          <w:color w:val="000000" w:themeColor="text1"/>
          <w:lang w:val="el-GR"/>
        </w:rPr>
        <w:t xml:space="preserve">το πιο δημοφιλές 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DIY </w:t>
      </w:r>
      <w:r w:rsidR="00CB1845">
        <w:rPr>
          <w:rFonts w:ascii="Lidl Font Pro" w:hAnsi="Lidl Font Pro"/>
          <w:i/>
          <w:iCs/>
          <w:color w:val="000000" w:themeColor="text1"/>
          <w:lang w:val="en-US"/>
        </w:rPr>
        <w:t>brand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 xml:space="preserve"> στην Ευρώπη, η PARKSIDE αντιπροσωπεύει εργαλεία υψηλής απόδοσης, αλλά και το θάρρος να πάρεις την κατάσταση στα χέρια σου. Η νέα μας καμπάνια με τον Arnold Schwarzenegger και τον Ralf Moeller δείχνει ακριβώς αυτό: πόσα μπορείς να πετύχεις όταν πιστεύεις στον εαυτό σου. Και οι δύο ενσαρκώνουν το πνεύμα της PARKSIDE – αποφασιστικότητα, ενέργεια και την πεποίθηση ότι ο καθένας μπορεί να φέρει εις πέρας </w:t>
      </w:r>
      <w:r w:rsidR="00CB1845">
        <w:rPr>
          <w:rFonts w:ascii="Lidl Font Pro" w:hAnsi="Lidl Font Pro"/>
          <w:i/>
          <w:iCs/>
          <w:color w:val="000000" w:themeColor="text1"/>
          <w:lang w:val="el-GR"/>
        </w:rPr>
        <w:t>το δικό του έργο</w:t>
      </w:r>
      <w:r w:rsidR="006D0D67" w:rsidRPr="006D0D67">
        <w:rPr>
          <w:rFonts w:ascii="Lidl Font Pro" w:hAnsi="Lidl Font Pro"/>
          <w:i/>
          <w:iCs/>
          <w:color w:val="000000" w:themeColor="text1"/>
          <w:lang w:val="el-GR"/>
        </w:rPr>
        <w:t>.</w:t>
      </w:r>
      <w:r>
        <w:rPr>
          <w:rFonts w:ascii="Lidl Font Pro" w:hAnsi="Lidl Font Pro"/>
          <w:i/>
          <w:iCs/>
          <w:color w:val="000000" w:themeColor="text1"/>
          <w:lang w:val="el-GR"/>
        </w:rPr>
        <w:t>»</w:t>
      </w:r>
    </w:p>
    <w:p w14:paraId="23866B41" w14:textId="77D9AD18" w:rsidR="006D0D67" w:rsidRPr="006D0D67" w:rsidRDefault="006D0D67" w:rsidP="006D0D6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D0D67">
        <w:rPr>
          <w:rFonts w:ascii="Lidl Font Pro" w:hAnsi="Lidl Font Pro"/>
          <w:color w:val="000000" w:themeColor="text1"/>
          <w:lang w:val="el-GR"/>
        </w:rPr>
        <w:t xml:space="preserve">Η νέα </w:t>
      </w:r>
      <w:r w:rsidR="009E7FD4" w:rsidRPr="009E7FD4">
        <w:rPr>
          <w:rFonts w:ascii="Lidl Font Pro" w:hAnsi="Lidl Font Pro"/>
          <w:color w:val="000000" w:themeColor="text1"/>
        </w:rPr>
        <w:t>omnichannel</w:t>
      </w:r>
      <w:r w:rsidR="009E7FD4" w:rsidRPr="009E7FD4">
        <w:rPr>
          <w:rFonts w:ascii="Lidl Font Pro" w:hAnsi="Lidl Font Pro"/>
          <w:color w:val="000000" w:themeColor="text1"/>
          <w:lang w:val="el-GR"/>
        </w:rPr>
        <w:t xml:space="preserve"> </w:t>
      </w:r>
      <w:r w:rsidRPr="006D0D67">
        <w:rPr>
          <w:rFonts w:ascii="Lidl Font Pro" w:hAnsi="Lidl Font Pro"/>
          <w:color w:val="000000" w:themeColor="text1"/>
          <w:lang w:val="el-GR"/>
        </w:rPr>
        <w:t>καμπάνια της PARKSIDE – διαθέσιμη στα</w:t>
      </w:r>
      <w:r w:rsidR="009E7FD4">
        <w:rPr>
          <w:rFonts w:ascii="Lidl Font Pro" w:hAnsi="Lidl Font Pro"/>
          <w:color w:val="000000" w:themeColor="text1"/>
          <w:lang w:val="el-GR"/>
        </w:rPr>
        <w:t xml:space="preserve"> καταστήματα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 Lidl– ξεκινά την 1η Σεπτεμβρίου 2025, με ευρεία προβολή </w:t>
      </w:r>
      <w:r w:rsidRPr="003B272A">
        <w:rPr>
          <w:rFonts w:ascii="Lidl Font Pro" w:hAnsi="Lidl Font Pro"/>
          <w:lang w:val="el-GR"/>
        </w:rPr>
        <w:t xml:space="preserve">στα </w:t>
      </w:r>
      <w:r w:rsidR="00E9609B" w:rsidRPr="003B272A">
        <w:rPr>
          <w:rFonts w:ascii="Lidl Font Pro" w:hAnsi="Lidl Font Pro"/>
          <w:lang w:val="el-GR"/>
        </w:rPr>
        <w:t>μ</w:t>
      </w:r>
      <w:r w:rsidRPr="003B272A">
        <w:rPr>
          <w:rFonts w:ascii="Lidl Font Pro" w:hAnsi="Lidl Font Pro"/>
          <w:lang w:val="el-GR"/>
        </w:rPr>
        <w:t xml:space="preserve">έσα. Μεταξύ 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άλλων, προβλέπονται δραστηριότητες out-of-home και digital-out-of-home, εκτεταμένη παρουσία στα </w:t>
      </w:r>
      <w:r w:rsidR="00CB1845">
        <w:rPr>
          <w:rFonts w:ascii="Lidl Font Pro" w:hAnsi="Lidl Font Pro"/>
          <w:color w:val="000000" w:themeColor="text1"/>
          <w:lang w:val="en-US"/>
        </w:rPr>
        <w:t>s</w:t>
      </w:r>
      <w:r w:rsidRPr="006D0D67">
        <w:rPr>
          <w:rFonts w:ascii="Lidl Font Pro" w:hAnsi="Lidl Font Pro"/>
          <w:color w:val="000000" w:themeColor="text1"/>
          <w:lang w:val="el-GR"/>
        </w:rPr>
        <w:t xml:space="preserve">ocial </w:t>
      </w:r>
      <w:r w:rsidR="00CB1845">
        <w:rPr>
          <w:rFonts w:ascii="Lidl Font Pro" w:hAnsi="Lidl Font Pro"/>
          <w:color w:val="000000" w:themeColor="text1"/>
          <w:lang w:val="en-US"/>
        </w:rPr>
        <w:t>m</w:t>
      </w:r>
      <w:r w:rsidRPr="006D0D67">
        <w:rPr>
          <w:rFonts w:ascii="Lidl Font Pro" w:hAnsi="Lidl Font Pro"/>
          <w:color w:val="000000" w:themeColor="text1"/>
          <w:lang w:val="el-GR"/>
        </w:rPr>
        <w:t>edia και τηλεοπτικά σποτ.</w:t>
      </w:r>
    </w:p>
    <w:p w14:paraId="3E14F496" w14:textId="77777777" w:rsidR="00CB1845" w:rsidRPr="00BC7522" w:rsidRDefault="00CB184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0998983C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C87EC" w14:textId="77777777" w:rsidR="005E6B05" w:rsidRDefault="005E6B05" w:rsidP="00C15348">
      <w:pPr>
        <w:spacing w:after="0" w:line="240" w:lineRule="auto"/>
      </w:pPr>
      <w:r>
        <w:separator/>
      </w:r>
    </w:p>
  </w:endnote>
  <w:endnote w:type="continuationSeparator" w:id="0">
    <w:p w14:paraId="21109A01" w14:textId="77777777" w:rsidR="005E6B05" w:rsidRDefault="005E6B05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809CF" w14:textId="77777777" w:rsidR="005E6B05" w:rsidRDefault="005E6B05" w:rsidP="00C15348">
      <w:pPr>
        <w:spacing w:after="0" w:line="240" w:lineRule="auto"/>
      </w:pPr>
      <w:r>
        <w:separator/>
      </w:r>
    </w:p>
  </w:footnote>
  <w:footnote w:type="continuationSeparator" w:id="0">
    <w:p w14:paraId="7822295F" w14:textId="77777777" w:rsidR="005E6B05" w:rsidRDefault="005E6B05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AE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57677"/>
    <w:rsid w:val="00057F90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B3CFB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76B3A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5569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4B7B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272A"/>
    <w:rsid w:val="003B3672"/>
    <w:rsid w:val="003B7FFB"/>
    <w:rsid w:val="003C5940"/>
    <w:rsid w:val="003C6CFA"/>
    <w:rsid w:val="003D0EE2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B7EDF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2506"/>
    <w:rsid w:val="005C3536"/>
    <w:rsid w:val="005D0BA7"/>
    <w:rsid w:val="005E24C0"/>
    <w:rsid w:val="005E4772"/>
    <w:rsid w:val="005E4D58"/>
    <w:rsid w:val="005E6B05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2C87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0D6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45A58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5A75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5DCC"/>
    <w:rsid w:val="008672F9"/>
    <w:rsid w:val="00883CCE"/>
    <w:rsid w:val="00884913"/>
    <w:rsid w:val="008878D6"/>
    <w:rsid w:val="00891ED3"/>
    <w:rsid w:val="008933DD"/>
    <w:rsid w:val="008944C4"/>
    <w:rsid w:val="00894CD3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1B03"/>
    <w:rsid w:val="00982ADB"/>
    <w:rsid w:val="009832E9"/>
    <w:rsid w:val="00992984"/>
    <w:rsid w:val="00994203"/>
    <w:rsid w:val="0099558E"/>
    <w:rsid w:val="009967F0"/>
    <w:rsid w:val="00996B10"/>
    <w:rsid w:val="009A2687"/>
    <w:rsid w:val="009A3D71"/>
    <w:rsid w:val="009A57DD"/>
    <w:rsid w:val="009A66B6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E7FD4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083D"/>
    <w:rsid w:val="00B81F9B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5C76"/>
    <w:rsid w:val="00BB7AD6"/>
    <w:rsid w:val="00BC709A"/>
    <w:rsid w:val="00BC7522"/>
    <w:rsid w:val="00BD0031"/>
    <w:rsid w:val="00BD0F8A"/>
    <w:rsid w:val="00BD1321"/>
    <w:rsid w:val="00BD2C25"/>
    <w:rsid w:val="00BD7E08"/>
    <w:rsid w:val="00BF0396"/>
    <w:rsid w:val="00BF2620"/>
    <w:rsid w:val="00BF295B"/>
    <w:rsid w:val="00C02018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1845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05B7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06BD"/>
    <w:rsid w:val="00E842D1"/>
    <w:rsid w:val="00E902A0"/>
    <w:rsid w:val="00E94B6E"/>
    <w:rsid w:val="00E9609B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20B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0880"/>
    <w:rsid w:val="00F74F2C"/>
    <w:rsid w:val="00F7550F"/>
    <w:rsid w:val="00F766E2"/>
    <w:rsid w:val="00F847FC"/>
    <w:rsid w:val="00F910E4"/>
    <w:rsid w:val="00F926DA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ISe6kou550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62</cp:revision>
  <cp:lastPrinted>2017-09-18T08:53:00Z</cp:lastPrinted>
  <dcterms:created xsi:type="dcterms:W3CDTF">2023-01-04T07:58:00Z</dcterms:created>
  <dcterms:modified xsi:type="dcterms:W3CDTF">2025-08-28T06:37:00Z</dcterms:modified>
</cp:coreProperties>
</file>